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370" w:rsidRPr="003F1749" w:rsidRDefault="00923370" w:rsidP="003F1749">
      <w:pPr>
        <w:ind w:left="6804" w:right="-897" w:hanging="850"/>
        <w:rPr>
          <w:sz w:val="16"/>
          <w:szCs w:val="16"/>
        </w:rPr>
      </w:pPr>
      <w:r w:rsidRPr="003F1749">
        <w:rPr>
          <w:sz w:val="16"/>
          <w:szCs w:val="16"/>
        </w:rPr>
        <w:t xml:space="preserve">Our ref: </w:t>
      </w:r>
      <w:r w:rsidRPr="003F1749">
        <w:rPr>
          <w:sz w:val="16"/>
          <w:szCs w:val="16"/>
        </w:rPr>
        <w:tab/>
      </w:r>
      <w:r w:rsidR="00AC5C4E">
        <w:rPr>
          <w:sz w:val="16"/>
          <w:szCs w:val="16"/>
        </w:rPr>
        <w:t>ED19/38432</w:t>
      </w:r>
      <w:bookmarkStart w:id="0" w:name="_GoBack"/>
      <w:bookmarkEnd w:id="0"/>
    </w:p>
    <w:p w:rsidR="00923370" w:rsidRPr="003F1749" w:rsidRDefault="00923370" w:rsidP="003F1749">
      <w:pPr>
        <w:tabs>
          <w:tab w:val="left" w:pos="6804"/>
        </w:tabs>
        <w:ind w:left="5954" w:right="-568"/>
        <w:rPr>
          <w:rFonts w:cs="Arial"/>
          <w:sz w:val="16"/>
          <w:szCs w:val="16"/>
        </w:rPr>
      </w:pPr>
    </w:p>
    <w:p w:rsidR="00923370" w:rsidRPr="003F1749" w:rsidRDefault="00923370" w:rsidP="003F1749">
      <w:pPr>
        <w:tabs>
          <w:tab w:val="left" w:pos="6804"/>
        </w:tabs>
        <w:ind w:left="5954"/>
        <w:rPr>
          <w:rFonts w:cs="Arial"/>
          <w:sz w:val="16"/>
          <w:szCs w:val="16"/>
        </w:rPr>
      </w:pPr>
      <w:r w:rsidRPr="003F1749">
        <w:rPr>
          <w:rFonts w:cs="Arial"/>
          <w:sz w:val="16"/>
          <w:szCs w:val="16"/>
        </w:rPr>
        <w:t xml:space="preserve">Contact: </w:t>
      </w:r>
      <w:r w:rsidRPr="003F1749">
        <w:rPr>
          <w:rFonts w:cs="Arial"/>
          <w:sz w:val="16"/>
          <w:szCs w:val="16"/>
        </w:rPr>
        <w:tab/>
      </w:r>
      <w:r w:rsidR="00A401FD">
        <w:rPr>
          <w:rFonts w:cs="Arial"/>
          <w:sz w:val="16"/>
          <w:szCs w:val="16"/>
        </w:rPr>
        <w:t>Andy Parks</w:t>
      </w:r>
    </w:p>
    <w:p w:rsidR="0080486B" w:rsidRDefault="0080486B" w:rsidP="00923370">
      <w:pPr>
        <w:rPr>
          <w:rFonts w:cs="Arial"/>
          <w:szCs w:val="22"/>
        </w:rPr>
      </w:pPr>
    </w:p>
    <w:p w:rsidR="00923370" w:rsidRPr="00420707" w:rsidRDefault="00932B14" w:rsidP="00923370">
      <w:pPr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fldChar w:fldCharType="begin"/>
      </w:r>
      <w:r w:rsidRPr="00420707">
        <w:rPr>
          <w:rFonts w:cs="Arial"/>
          <w:sz w:val="21"/>
          <w:szCs w:val="21"/>
        </w:rPr>
        <w:instrText xml:space="preserve"> DATE \@ "d MMMM yyyy" </w:instrText>
      </w:r>
      <w:r w:rsidRPr="00420707">
        <w:rPr>
          <w:rFonts w:cs="Arial"/>
          <w:sz w:val="21"/>
          <w:szCs w:val="21"/>
        </w:rPr>
        <w:fldChar w:fldCharType="separate"/>
      </w:r>
      <w:r w:rsidR="00AC5C4E">
        <w:rPr>
          <w:rFonts w:cs="Arial"/>
          <w:noProof/>
          <w:sz w:val="21"/>
          <w:szCs w:val="21"/>
        </w:rPr>
        <w:t>5 December 2019</w:t>
      </w:r>
      <w:r w:rsidRPr="00420707">
        <w:rPr>
          <w:rFonts w:cs="Arial"/>
          <w:sz w:val="21"/>
          <w:szCs w:val="21"/>
        </w:rPr>
        <w:fldChar w:fldCharType="end"/>
      </w:r>
    </w:p>
    <w:p w:rsidR="00923370" w:rsidRPr="00420707" w:rsidRDefault="00923370" w:rsidP="00923370">
      <w:pPr>
        <w:tabs>
          <w:tab w:val="center" w:pos="8222"/>
        </w:tabs>
        <w:spacing w:line="192" w:lineRule="auto"/>
        <w:rPr>
          <w:rFonts w:cs="Arial"/>
          <w:sz w:val="21"/>
          <w:szCs w:val="21"/>
        </w:rPr>
      </w:pPr>
    </w:p>
    <w:p w:rsidR="00923370" w:rsidRPr="00420707" w:rsidRDefault="00923370" w:rsidP="00923370">
      <w:pPr>
        <w:tabs>
          <w:tab w:val="center" w:pos="8222"/>
        </w:tabs>
        <w:spacing w:line="192" w:lineRule="auto"/>
        <w:rPr>
          <w:rFonts w:cs="Arial"/>
          <w:sz w:val="21"/>
          <w:szCs w:val="21"/>
        </w:rPr>
      </w:pPr>
    </w:p>
    <w:p w:rsidR="00A401FD" w:rsidRPr="00420707" w:rsidRDefault="00A401FD" w:rsidP="00A401F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420707">
        <w:rPr>
          <w:rFonts w:ascii="Helvetica" w:hAnsi="Helvetica" w:cs="Helvetica"/>
          <w:sz w:val="21"/>
          <w:szCs w:val="21"/>
          <w:lang w:eastAsia="en-AU"/>
        </w:rPr>
        <w:t xml:space="preserve">Mr Jeremy </w:t>
      </w:r>
      <w:proofErr w:type="spellStart"/>
      <w:r w:rsidRPr="00420707">
        <w:rPr>
          <w:rFonts w:ascii="Helvetica" w:hAnsi="Helvetica" w:cs="Helvetica"/>
          <w:sz w:val="21"/>
          <w:szCs w:val="21"/>
          <w:lang w:eastAsia="en-AU"/>
        </w:rPr>
        <w:t>Gray</w:t>
      </w:r>
      <w:proofErr w:type="spellEnd"/>
    </w:p>
    <w:p w:rsidR="00A401FD" w:rsidRPr="00420707" w:rsidRDefault="00A401FD" w:rsidP="00A401F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420707">
        <w:rPr>
          <w:rFonts w:ascii="Helvetica" w:hAnsi="Helvetica" w:cs="Helvetica"/>
          <w:sz w:val="21"/>
          <w:szCs w:val="21"/>
          <w:lang w:eastAsia="en-AU"/>
        </w:rPr>
        <w:t>Director Regions</w:t>
      </w:r>
    </w:p>
    <w:p w:rsidR="00A401FD" w:rsidRPr="00420707" w:rsidRDefault="00A401FD" w:rsidP="00A401F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420707">
        <w:rPr>
          <w:rFonts w:ascii="Helvetica" w:hAnsi="Helvetica" w:cs="Helvetica"/>
          <w:sz w:val="21"/>
          <w:szCs w:val="21"/>
          <w:lang w:eastAsia="en-AU"/>
        </w:rPr>
        <w:t>Northern Planning Services</w:t>
      </w:r>
    </w:p>
    <w:p w:rsidR="00A401FD" w:rsidRPr="00420707" w:rsidRDefault="00A401FD" w:rsidP="00A401F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420707">
        <w:rPr>
          <w:rFonts w:ascii="Helvetica" w:hAnsi="Helvetica" w:cs="Helvetica"/>
          <w:sz w:val="21"/>
          <w:szCs w:val="21"/>
          <w:lang w:eastAsia="en-AU"/>
        </w:rPr>
        <w:t>Department of Planning</w:t>
      </w:r>
      <w:r w:rsidR="00F14727" w:rsidRPr="00420707">
        <w:rPr>
          <w:rFonts w:ascii="Helvetica" w:hAnsi="Helvetica" w:cs="Helvetica"/>
          <w:sz w:val="21"/>
          <w:szCs w:val="21"/>
          <w:lang w:eastAsia="en-AU"/>
        </w:rPr>
        <w:t>, Induistry</w:t>
      </w:r>
      <w:r w:rsidRPr="00420707">
        <w:rPr>
          <w:rFonts w:ascii="Helvetica" w:hAnsi="Helvetica" w:cs="Helvetica"/>
          <w:sz w:val="21"/>
          <w:szCs w:val="21"/>
          <w:lang w:eastAsia="en-AU"/>
        </w:rPr>
        <w:t xml:space="preserve"> and Environment</w:t>
      </w:r>
    </w:p>
    <w:p w:rsidR="00A401FD" w:rsidRPr="00420707" w:rsidRDefault="00A401FD" w:rsidP="00A401F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eastAsia="en-AU"/>
        </w:rPr>
      </w:pPr>
      <w:r w:rsidRPr="00420707">
        <w:rPr>
          <w:rFonts w:ascii="Helvetica" w:hAnsi="Helvetica" w:cs="Helvetica"/>
          <w:sz w:val="21"/>
          <w:szCs w:val="21"/>
          <w:lang w:eastAsia="en-AU"/>
        </w:rPr>
        <w:t>Locked Bag 9022</w:t>
      </w:r>
    </w:p>
    <w:p w:rsidR="00923370" w:rsidRPr="00420707" w:rsidRDefault="00A401FD" w:rsidP="00A401FD">
      <w:pPr>
        <w:ind w:left="567" w:hanging="567"/>
        <w:jc w:val="both"/>
        <w:rPr>
          <w:rFonts w:cs="Arial"/>
          <w:b/>
          <w:sz w:val="21"/>
          <w:szCs w:val="21"/>
        </w:rPr>
      </w:pPr>
      <w:r w:rsidRPr="00420707">
        <w:rPr>
          <w:rFonts w:ascii="Helvetica-Bold" w:hAnsi="Helvetica-Bold" w:cs="Helvetica-Bold"/>
          <w:b/>
          <w:bCs/>
          <w:sz w:val="21"/>
          <w:szCs w:val="21"/>
          <w:lang w:eastAsia="en-AU"/>
        </w:rPr>
        <w:t>GRAFTON NSW 2460</w:t>
      </w:r>
    </w:p>
    <w:p w:rsidR="00890FAF" w:rsidRPr="00420707" w:rsidRDefault="00890FAF" w:rsidP="00923370">
      <w:pPr>
        <w:ind w:left="567" w:hanging="567"/>
        <w:jc w:val="both"/>
        <w:rPr>
          <w:rFonts w:cs="Arial"/>
          <w:b/>
          <w:sz w:val="21"/>
          <w:szCs w:val="21"/>
        </w:rPr>
      </w:pPr>
    </w:p>
    <w:p w:rsidR="00923370" w:rsidRPr="00420707" w:rsidRDefault="00923370" w:rsidP="00923370">
      <w:pPr>
        <w:jc w:val="both"/>
        <w:rPr>
          <w:rFonts w:cs="Arial"/>
          <w:sz w:val="21"/>
          <w:szCs w:val="21"/>
        </w:rPr>
      </w:pPr>
    </w:p>
    <w:p w:rsidR="00923370" w:rsidRPr="00420707" w:rsidRDefault="00923370" w:rsidP="00923370">
      <w:pPr>
        <w:jc w:val="both"/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t>Dear</w:t>
      </w:r>
      <w:r w:rsidR="0055002D" w:rsidRPr="00420707">
        <w:rPr>
          <w:rFonts w:cs="Arial"/>
          <w:sz w:val="21"/>
          <w:szCs w:val="21"/>
        </w:rPr>
        <w:t xml:space="preserve"> Mr</w:t>
      </w:r>
      <w:r w:rsidR="00A401FD" w:rsidRPr="00420707">
        <w:rPr>
          <w:rFonts w:cs="Arial"/>
          <w:sz w:val="21"/>
          <w:szCs w:val="21"/>
        </w:rPr>
        <w:t xml:space="preserve"> </w:t>
      </w:r>
      <w:proofErr w:type="spellStart"/>
      <w:r w:rsidR="00A401FD" w:rsidRPr="00420707">
        <w:rPr>
          <w:rFonts w:cs="Arial"/>
          <w:sz w:val="21"/>
          <w:szCs w:val="21"/>
        </w:rPr>
        <w:t>Gray</w:t>
      </w:r>
      <w:proofErr w:type="spellEnd"/>
    </w:p>
    <w:p w:rsidR="00923370" w:rsidRPr="00420707" w:rsidRDefault="00923370" w:rsidP="00923370">
      <w:pPr>
        <w:jc w:val="both"/>
        <w:rPr>
          <w:rFonts w:cs="Arial"/>
          <w:sz w:val="21"/>
          <w:szCs w:val="21"/>
        </w:rPr>
      </w:pPr>
    </w:p>
    <w:p w:rsidR="00923370" w:rsidRPr="00420707" w:rsidRDefault="00A401FD" w:rsidP="00923370">
      <w:pPr>
        <w:spacing w:line="216" w:lineRule="auto"/>
        <w:jc w:val="both"/>
        <w:rPr>
          <w:rFonts w:cs="Arial"/>
          <w:b/>
          <w:sz w:val="21"/>
          <w:szCs w:val="21"/>
        </w:rPr>
      </w:pPr>
      <w:r w:rsidRPr="00420707">
        <w:rPr>
          <w:rFonts w:cs="Arial"/>
          <w:b/>
          <w:sz w:val="21"/>
          <w:szCs w:val="21"/>
        </w:rPr>
        <w:t>Planning Proposal to amend Schedule 1 of the Lismore LEP 2012 to allow an additional permitted use</w:t>
      </w:r>
    </w:p>
    <w:p w:rsidR="00923370" w:rsidRPr="00420707" w:rsidRDefault="00923370" w:rsidP="00923370">
      <w:pPr>
        <w:tabs>
          <w:tab w:val="center" w:pos="8222"/>
        </w:tabs>
        <w:rPr>
          <w:rFonts w:cs="Arial"/>
          <w:sz w:val="21"/>
          <w:szCs w:val="21"/>
        </w:rPr>
      </w:pPr>
    </w:p>
    <w:p w:rsidR="00A401FD" w:rsidRPr="00420707" w:rsidRDefault="00A401FD" w:rsidP="00923370">
      <w:pPr>
        <w:tabs>
          <w:tab w:val="center" w:pos="8222"/>
        </w:tabs>
        <w:jc w:val="both"/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t xml:space="preserve">At its Ordinary Meeting held on </w:t>
      </w:r>
      <w:r w:rsidR="00DB16E8">
        <w:rPr>
          <w:rFonts w:cs="Arial"/>
          <w:sz w:val="21"/>
          <w:szCs w:val="21"/>
        </w:rPr>
        <w:t>3 December</w:t>
      </w:r>
      <w:r w:rsidRPr="00420707">
        <w:rPr>
          <w:rFonts w:cs="Arial"/>
          <w:sz w:val="21"/>
          <w:szCs w:val="21"/>
        </w:rPr>
        <w:t xml:space="preserve"> 2019, Lismore City Council considered a Planning Proposal to amend Schedule 1 of the Lismore LEP 2012 to allow an additional permitted use </w:t>
      </w:r>
      <w:r w:rsidR="00DB16E8">
        <w:rPr>
          <w:rFonts w:cs="Arial"/>
          <w:sz w:val="21"/>
          <w:szCs w:val="21"/>
        </w:rPr>
        <w:t>(function centre)</w:t>
      </w:r>
      <w:r w:rsidRPr="00420707">
        <w:rPr>
          <w:rFonts w:cs="Arial"/>
          <w:sz w:val="21"/>
          <w:szCs w:val="21"/>
        </w:rPr>
        <w:t xml:space="preserve"> at </w:t>
      </w:r>
      <w:r w:rsidR="00DB16E8">
        <w:rPr>
          <w:rFonts w:cs="Arial"/>
          <w:sz w:val="21"/>
          <w:szCs w:val="21"/>
        </w:rPr>
        <w:t xml:space="preserve">163 </w:t>
      </w:r>
      <w:proofErr w:type="spellStart"/>
      <w:r w:rsidR="00DB16E8">
        <w:rPr>
          <w:rFonts w:cs="Arial"/>
          <w:sz w:val="21"/>
          <w:szCs w:val="21"/>
        </w:rPr>
        <w:t>Invercauld</w:t>
      </w:r>
      <w:proofErr w:type="spellEnd"/>
      <w:r w:rsidR="00DB16E8">
        <w:rPr>
          <w:rFonts w:cs="Arial"/>
          <w:sz w:val="21"/>
          <w:szCs w:val="21"/>
        </w:rPr>
        <w:t xml:space="preserve"> Road, Goonellabah (Lot 22 DP810042).</w:t>
      </w:r>
    </w:p>
    <w:p w:rsidR="00A401FD" w:rsidRPr="00420707" w:rsidRDefault="00A401FD" w:rsidP="00923370">
      <w:pPr>
        <w:tabs>
          <w:tab w:val="center" w:pos="8222"/>
        </w:tabs>
        <w:jc w:val="both"/>
        <w:rPr>
          <w:rFonts w:cs="Arial"/>
          <w:sz w:val="21"/>
          <w:szCs w:val="21"/>
        </w:rPr>
      </w:pPr>
    </w:p>
    <w:p w:rsidR="00A401FD" w:rsidRPr="00420707" w:rsidRDefault="00A401FD" w:rsidP="00923370">
      <w:pPr>
        <w:tabs>
          <w:tab w:val="center" w:pos="8222"/>
        </w:tabs>
        <w:jc w:val="both"/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t>Council resolved to:</w:t>
      </w:r>
    </w:p>
    <w:p w:rsidR="00A401FD" w:rsidRPr="00420707" w:rsidRDefault="00A401FD" w:rsidP="00923370">
      <w:pPr>
        <w:tabs>
          <w:tab w:val="center" w:pos="8222"/>
        </w:tabs>
        <w:jc w:val="both"/>
        <w:rPr>
          <w:rFonts w:cs="Arial"/>
          <w:sz w:val="21"/>
          <w:szCs w:val="21"/>
        </w:rPr>
      </w:pPr>
    </w:p>
    <w:p w:rsidR="00DB16E8" w:rsidRPr="00DB16E8" w:rsidRDefault="00DB16E8" w:rsidP="00DB16E8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="Arial"/>
          <w:i/>
          <w:sz w:val="21"/>
          <w:szCs w:val="21"/>
          <w:lang w:eastAsia="en-AU"/>
        </w:rPr>
      </w:pPr>
      <w:r w:rsidRPr="00DB16E8">
        <w:rPr>
          <w:rFonts w:cs="Arial"/>
          <w:i/>
          <w:sz w:val="21"/>
          <w:szCs w:val="21"/>
          <w:lang w:eastAsia="en-AU"/>
        </w:rPr>
        <w:t>1.</w:t>
      </w:r>
      <w:r w:rsidRPr="00DB16E8">
        <w:rPr>
          <w:rFonts w:cs="Arial"/>
          <w:i/>
          <w:sz w:val="21"/>
          <w:szCs w:val="21"/>
          <w:lang w:eastAsia="en-AU"/>
        </w:rPr>
        <w:tab/>
        <w:t xml:space="preserve">support the Planning Proposal to amend Schedule 1 of the Lismore LEP 2012 as detailed in Attachment 1 of this report to allow an additional permitted use (function centre) at 163 </w:t>
      </w:r>
      <w:proofErr w:type="spellStart"/>
      <w:r w:rsidRPr="00DB16E8">
        <w:rPr>
          <w:rFonts w:cs="Arial"/>
          <w:i/>
          <w:sz w:val="21"/>
          <w:szCs w:val="21"/>
          <w:lang w:eastAsia="en-AU"/>
        </w:rPr>
        <w:t>Invercauld</w:t>
      </w:r>
      <w:proofErr w:type="spellEnd"/>
      <w:r w:rsidRPr="00DB16E8">
        <w:rPr>
          <w:rFonts w:cs="Arial"/>
          <w:i/>
          <w:sz w:val="21"/>
          <w:szCs w:val="21"/>
          <w:lang w:eastAsia="en-AU"/>
        </w:rPr>
        <w:t xml:space="preserve"> Road, Goonellabah, (Lot 22 DP 810042) for the purposes of seeking a Gateway Determination:</w:t>
      </w:r>
    </w:p>
    <w:p w:rsidR="00DB16E8" w:rsidRPr="00DB16E8" w:rsidRDefault="00DB16E8" w:rsidP="00DB16E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i/>
          <w:sz w:val="21"/>
          <w:szCs w:val="21"/>
          <w:lang w:eastAsia="en-AU"/>
        </w:rPr>
      </w:pPr>
      <w:r w:rsidRPr="00DB16E8">
        <w:rPr>
          <w:rFonts w:cs="Arial"/>
          <w:i/>
          <w:sz w:val="21"/>
          <w:szCs w:val="21"/>
          <w:lang w:eastAsia="en-AU"/>
        </w:rPr>
        <w:t>2.</w:t>
      </w:r>
      <w:r w:rsidRPr="00DB16E8">
        <w:rPr>
          <w:rFonts w:cs="Arial"/>
          <w:i/>
          <w:sz w:val="21"/>
          <w:szCs w:val="21"/>
          <w:lang w:eastAsia="en-AU"/>
        </w:rPr>
        <w:tab/>
        <w:t>forward the Planning Proposal to the Department of Planning, Industry and Environment with a request for a Gateway Determination;</w:t>
      </w:r>
    </w:p>
    <w:p w:rsidR="00DB16E8" w:rsidRPr="00DB16E8" w:rsidRDefault="00DB16E8" w:rsidP="00DB16E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i/>
          <w:sz w:val="21"/>
          <w:szCs w:val="21"/>
          <w:lang w:eastAsia="en-AU"/>
        </w:rPr>
      </w:pPr>
    </w:p>
    <w:p w:rsidR="00DB16E8" w:rsidRPr="00DB16E8" w:rsidRDefault="00DB16E8" w:rsidP="00DB16E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i/>
          <w:sz w:val="21"/>
          <w:szCs w:val="21"/>
          <w:lang w:eastAsia="en-AU"/>
        </w:rPr>
      </w:pPr>
      <w:r w:rsidRPr="00DB16E8">
        <w:rPr>
          <w:rFonts w:cs="Arial"/>
          <w:i/>
          <w:sz w:val="21"/>
          <w:szCs w:val="21"/>
          <w:lang w:eastAsia="en-AU"/>
        </w:rPr>
        <w:t>3.</w:t>
      </w:r>
      <w:r w:rsidRPr="00DB16E8">
        <w:rPr>
          <w:rFonts w:cs="Arial"/>
          <w:i/>
          <w:sz w:val="21"/>
          <w:szCs w:val="21"/>
          <w:lang w:eastAsia="en-AU"/>
        </w:rPr>
        <w:tab/>
        <w:t>agree that staff place the Planning Proposal on public exhibition in accordance with a Gateway Determination and report back to Council any issues raised in public submissions and Government Agency comments during public exhibition.</w:t>
      </w:r>
    </w:p>
    <w:p w:rsidR="00923370" w:rsidRPr="00420707" w:rsidRDefault="00923370" w:rsidP="00923370">
      <w:pPr>
        <w:tabs>
          <w:tab w:val="center" w:pos="8222"/>
        </w:tabs>
        <w:jc w:val="both"/>
        <w:rPr>
          <w:rFonts w:cs="Arial"/>
          <w:sz w:val="21"/>
          <w:szCs w:val="21"/>
        </w:rPr>
      </w:pPr>
    </w:p>
    <w:p w:rsidR="00837322" w:rsidRPr="00420707" w:rsidRDefault="00837322" w:rsidP="00837322">
      <w:pPr>
        <w:autoSpaceDE w:val="0"/>
        <w:autoSpaceDN w:val="0"/>
        <w:adjustRightInd w:val="0"/>
        <w:rPr>
          <w:rFonts w:cs="Arial"/>
          <w:sz w:val="21"/>
          <w:szCs w:val="21"/>
          <w:lang w:eastAsia="en-AU"/>
        </w:rPr>
      </w:pPr>
      <w:r w:rsidRPr="00420707">
        <w:rPr>
          <w:rFonts w:cs="Arial"/>
          <w:sz w:val="21"/>
          <w:szCs w:val="21"/>
          <w:lang w:eastAsia="en-AU"/>
        </w:rPr>
        <w:t xml:space="preserve">In accordance with the above resolution, please find enclosed the Planning Proposal for </w:t>
      </w:r>
      <w:r w:rsidR="00DB16E8">
        <w:rPr>
          <w:rFonts w:cs="Arial"/>
          <w:sz w:val="21"/>
          <w:szCs w:val="21"/>
          <w:lang w:eastAsia="en-AU"/>
        </w:rPr>
        <w:t xml:space="preserve">163 </w:t>
      </w:r>
      <w:proofErr w:type="spellStart"/>
      <w:r w:rsidR="00DB16E8">
        <w:rPr>
          <w:rFonts w:cs="Arial"/>
          <w:sz w:val="21"/>
          <w:szCs w:val="21"/>
          <w:lang w:eastAsia="en-AU"/>
        </w:rPr>
        <w:t>Invercauld</w:t>
      </w:r>
      <w:proofErr w:type="spellEnd"/>
      <w:r w:rsidR="00DB16E8">
        <w:rPr>
          <w:rFonts w:cs="Arial"/>
          <w:sz w:val="21"/>
          <w:szCs w:val="21"/>
          <w:lang w:eastAsia="en-AU"/>
        </w:rPr>
        <w:t xml:space="preserve"> Road, Goonellabah </w:t>
      </w:r>
      <w:r w:rsidRPr="00420707">
        <w:rPr>
          <w:rFonts w:cs="Arial"/>
          <w:sz w:val="21"/>
          <w:szCs w:val="21"/>
          <w:lang w:eastAsia="en-AU"/>
        </w:rPr>
        <w:t>for Gateway determination in accordance with Section 56 of the</w:t>
      </w:r>
    </w:p>
    <w:p w:rsidR="0055002D" w:rsidRPr="00420707" w:rsidRDefault="00837322" w:rsidP="00837322">
      <w:pPr>
        <w:autoSpaceDE w:val="0"/>
        <w:autoSpaceDN w:val="0"/>
        <w:adjustRightInd w:val="0"/>
        <w:rPr>
          <w:rFonts w:cs="Arial"/>
          <w:sz w:val="21"/>
          <w:szCs w:val="21"/>
          <w:lang w:eastAsia="en-AU"/>
        </w:rPr>
      </w:pPr>
      <w:r w:rsidRPr="00420707">
        <w:rPr>
          <w:rFonts w:cs="Arial"/>
          <w:i/>
          <w:iCs/>
          <w:sz w:val="21"/>
          <w:szCs w:val="21"/>
          <w:lang w:eastAsia="en-AU"/>
        </w:rPr>
        <w:t xml:space="preserve">Environmental Planning and Assessment Act 1979 </w:t>
      </w:r>
      <w:r w:rsidRPr="00420707">
        <w:rPr>
          <w:rFonts w:cs="Arial"/>
          <w:sz w:val="21"/>
          <w:szCs w:val="21"/>
          <w:lang w:eastAsia="en-AU"/>
        </w:rPr>
        <w:t>as well as the Council report and Information Checklist</w:t>
      </w:r>
      <w:r w:rsidRPr="00420707">
        <w:rPr>
          <w:rFonts w:ascii="Helvetica" w:hAnsi="Helvetica" w:cs="Helvetica"/>
          <w:sz w:val="21"/>
          <w:szCs w:val="21"/>
          <w:lang w:eastAsia="en-AU"/>
        </w:rPr>
        <w:t>.</w:t>
      </w:r>
    </w:p>
    <w:p w:rsidR="00837322" w:rsidRPr="00420707" w:rsidRDefault="00837322" w:rsidP="00923370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</w:p>
    <w:p w:rsidR="00923370" w:rsidRPr="00420707" w:rsidRDefault="00923370" w:rsidP="00691C72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t>Should you require any further information</w:t>
      </w:r>
      <w:r w:rsidR="00837322" w:rsidRPr="00420707">
        <w:rPr>
          <w:rFonts w:cs="Arial"/>
          <w:sz w:val="21"/>
          <w:szCs w:val="21"/>
        </w:rPr>
        <w:t xml:space="preserve"> regarding this matter</w:t>
      </w:r>
      <w:r w:rsidRPr="00420707">
        <w:rPr>
          <w:rFonts w:cs="Arial"/>
          <w:sz w:val="21"/>
          <w:szCs w:val="21"/>
        </w:rPr>
        <w:t xml:space="preserve">, please do not hesitate </w:t>
      </w:r>
      <w:r w:rsidR="0055002D" w:rsidRPr="00420707">
        <w:rPr>
          <w:rFonts w:cs="Arial"/>
          <w:sz w:val="21"/>
          <w:szCs w:val="21"/>
        </w:rPr>
        <w:t xml:space="preserve">to </w:t>
      </w:r>
      <w:r w:rsidRPr="00420707">
        <w:rPr>
          <w:rFonts w:cs="Arial"/>
          <w:sz w:val="21"/>
          <w:szCs w:val="21"/>
        </w:rPr>
        <w:t xml:space="preserve">contact </w:t>
      </w:r>
      <w:r w:rsidR="00837322" w:rsidRPr="00420707">
        <w:rPr>
          <w:rFonts w:cs="Arial"/>
          <w:sz w:val="21"/>
          <w:szCs w:val="21"/>
        </w:rPr>
        <w:t xml:space="preserve">me on (02) 6625 0573 or via email at </w:t>
      </w:r>
      <w:hyperlink r:id="rId8" w:history="1">
        <w:r w:rsidR="00837322" w:rsidRPr="00420707">
          <w:rPr>
            <w:rStyle w:val="Hyperlink"/>
            <w:rFonts w:cs="Arial"/>
            <w:sz w:val="21"/>
            <w:szCs w:val="21"/>
          </w:rPr>
          <w:t>andy.parks@lismore.nsw.gov.au</w:t>
        </w:r>
      </w:hyperlink>
      <w:r w:rsidRPr="00420707">
        <w:rPr>
          <w:rFonts w:cs="Arial"/>
          <w:sz w:val="21"/>
          <w:szCs w:val="21"/>
        </w:rPr>
        <w:t>.</w:t>
      </w:r>
    </w:p>
    <w:p w:rsidR="00691C72" w:rsidRPr="00420707" w:rsidRDefault="00691C72" w:rsidP="00691C72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</w:p>
    <w:p w:rsidR="0055002D" w:rsidRPr="00420707" w:rsidRDefault="0055002D" w:rsidP="00691C72">
      <w:pPr>
        <w:tabs>
          <w:tab w:val="left" w:pos="3969"/>
          <w:tab w:val="center" w:pos="8222"/>
        </w:tabs>
        <w:jc w:val="both"/>
        <w:rPr>
          <w:rFonts w:cs="Arial"/>
          <w:sz w:val="21"/>
          <w:szCs w:val="21"/>
        </w:rPr>
      </w:pPr>
    </w:p>
    <w:p w:rsidR="00923370" w:rsidRPr="00420707" w:rsidRDefault="00923370" w:rsidP="00923370">
      <w:pPr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t>Yours faithfully</w:t>
      </w:r>
    </w:p>
    <w:p w:rsidR="00923370" w:rsidRPr="00420707" w:rsidRDefault="00923370" w:rsidP="00923370">
      <w:pPr>
        <w:rPr>
          <w:rFonts w:cs="Arial"/>
          <w:sz w:val="21"/>
          <w:szCs w:val="21"/>
        </w:rPr>
      </w:pPr>
    </w:p>
    <w:p w:rsidR="00923370" w:rsidRPr="00420707" w:rsidRDefault="00923370" w:rsidP="00923370">
      <w:pPr>
        <w:rPr>
          <w:rFonts w:cs="Arial"/>
          <w:sz w:val="21"/>
          <w:szCs w:val="21"/>
        </w:rPr>
      </w:pPr>
    </w:p>
    <w:p w:rsidR="00C56C6E" w:rsidRDefault="00C56C6E" w:rsidP="00923370">
      <w:pPr>
        <w:rPr>
          <w:rFonts w:cs="Arial"/>
          <w:sz w:val="21"/>
          <w:szCs w:val="21"/>
        </w:rPr>
      </w:pPr>
    </w:p>
    <w:p w:rsidR="00420707" w:rsidRPr="00420707" w:rsidRDefault="00420707" w:rsidP="00923370">
      <w:pPr>
        <w:rPr>
          <w:rFonts w:cs="Arial"/>
          <w:sz w:val="21"/>
          <w:szCs w:val="21"/>
        </w:rPr>
      </w:pPr>
    </w:p>
    <w:p w:rsidR="00923370" w:rsidRPr="00420707" w:rsidRDefault="00923370" w:rsidP="00923370">
      <w:pPr>
        <w:rPr>
          <w:rFonts w:cs="Arial"/>
          <w:sz w:val="21"/>
          <w:szCs w:val="21"/>
        </w:rPr>
      </w:pPr>
    </w:p>
    <w:p w:rsidR="00923370" w:rsidRPr="00420707" w:rsidRDefault="00837322" w:rsidP="00923370">
      <w:pPr>
        <w:rPr>
          <w:rFonts w:cs="Arial"/>
          <w:sz w:val="21"/>
          <w:szCs w:val="21"/>
        </w:rPr>
      </w:pPr>
      <w:r w:rsidRPr="00420707">
        <w:rPr>
          <w:rFonts w:cs="Arial"/>
          <w:sz w:val="21"/>
          <w:szCs w:val="21"/>
        </w:rPr>
        <w:t>Andy Parks</w:t>
      </w:r>
    </w:p>
    <w:p w:rsidR="00923370" w:rsidRPr="00420707" w:rsidRDefault="00837322" w:rsidP="00923370">
      <w:pPr>
        <w:rPr>
          <w:b/>
          <w:sz w:val="21"/>
          <w:szCs w:val="21"/>
        </w:rPr>
      </w:pPr>
      <w:r w:rsidRPr="00420707">
        <w:rPr>
          <w:b/>
          <w:sz w:val="21"/>
          <w:szCs w:val="21"/>
        </w:rPr>
        <w:t>Strategic Planning Project Officer</w:t>
      </w:r>
    </w:p>
    <w:p w:rsidR="00923370" w:rsidRPr="0055002D" w:rsidRDefault="00923370" w:rsidP="00923370">
      <w:pPr>
        <w:jc w:val="both"/>
        <w:rPr>
          <w:rFonts w:cs="Arial"/>
        </w:rPr>
      </w:pPr>
    </w:p>
    <w:p w:rsidR="00775CFA" w:rsidRDefault="00775CFA">
      <w:pPr>
        <w:rPr>
          <w:rFonts w:cs="Arial"/>
          <w:sz w:val="16"/>
          <w:szCs w:val="16"/>
        </w:rPr>
      </w:pPr>
    </w:p>
    <w:sectPr w:rsidR="00775CFA" w:rsidSect="003F174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48E" w:rsidRDefault="009C448E" w:rsidP="00923370">
      <w:r>
        <w:separator/>
      </w:r>
    </w:p>
  </w:endnote>
  <w:endnote w:type="continuationSeparator" w:id="0">
    <w:p w:rsidR="009C448E" w:rsidRDefault="009C448E" w:rsidP="0092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A1D" w:rsidRDefault="00687A1D" w:rsidP="00687A1D">
    <w:pPr>
      <w:pStyle w:val="Footer"/>
      <w:tabs>
        <w:tab w:val="clear" w:pos="4513"/>
        <w:tab w:val="clear" w:pos="9026"/>
        <w:tab w:val="left" w:pos="1758"/>
      </w:tabs>
    </w:pPr>
    <w:r>
      <w:tab/>
    </w:r>
    <w:r w:rsidR="009C448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1" type="#_x0000_t75" style="position:absolute;margin-left:-2.05pt;margin-top:745.2pt;width:598.9pt;height:96.6pt;z-index:-1;visibility:visible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370" w:rsidRDefault="009C448E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2.05pt;margin-top:746.15pt;width:598.9pt;height:96.6pt;z-index:-2;visibility:visible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48E" w:rsidRDefault="009C448E" w:rsidP="00923370">
      <w:r>
        <w:separator/>
      </w:r>
    </w:p>
  </w:footnote>
  <w:footnote w:type="continuationSeparator" w:id="0">
    <w:p w:rsidR="009C448E" w:rsidRDefault="009C448E" w:rsidP="00923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370" w:rsidRDefault="00923370">
    <w:pPr>
      <w:pStyle w:val="Header"/>
    </w:pPr>
  </w:p>
  <w:p w:rsidR="00923370" w:rsidRDefault="009233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370" w:rsidRDefault="009C44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0" type="#_x0000_t75" style="position:absolute;margin-left:-46pt;margin-top:-14.9pt;width:117.6pt;height:109.8pt;z-index:-3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539F0"/>
    <w:multiLevelType w:val="hybridMultilevel"/>
    <w:tmpl w:val="B45EFA4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1FD"/>
    <w:rsid w:val="000155BA"/>
    <w:rsid w:val="00044BF1"/>
    <w:rsid w:val="00081068"/>
    <w:rsid w:val="000C462B"/>
    <w:rsid w:val="000E4A62"/>
    <w:rsid w:val="00105149"/>
    <w:rsid w:val="00111596"/>
    <w:rsid w:val="00172598"/>
    <w:rsid w:val="001A568B"/>
    <w:rsid w:val="001A6EFE"/>
    <w:rsid w:val="001D345E"/>
    <w:rsid w:val="0020372B"/>
    <w:rsid w:val="00203DC3"/>
    <w:rsid w:val="00241022"/>
    <w:rsid w:val="00294522"/>
    <w:rsid w:val="002A3B03"/>
    <w:rsid w:val="002F3AC3"/>
    <w:rsid w:val="002F78BD"/>
    <w:rsid w:val="00374E6B"/>
    <w:rsid w:val="0038447E"/>
    <w:rsid w:val="003A7527"/>
    <w:rsid w:val="003F1749"/>
    <w:rsid w:val="00420707"/>
    <w:rsid w:val="0049415E"/>
    <w:rsid w:val="004B6AE8"/>
    <w:rsid w:val="004C5B70"/>
    <w:rsid w:val="004E0E80"/>
    <w:rsid w:val="004F36A1"/>
    <w:rsid w:val="0050741D"/>
    <w:rsid w:val="0055002D"/>
    <w:rsid w:val="00585A5D"/>
    <w:rsid w:val="005D3539"/>
    <w:rsid w:val="005F20AC"/>
    <w:rsid w:val="005F6626"/>
    <w:rsid w:val="00607911"/>
    <w:rsid w:val="00615BB8"/>
    <w:rsid w:val="006221FE"/>
    <w:rsid w:val="00640FA5"/>
    <w:rsid w:val="0066073A"/>
    <w:rsid w:val="00687A1D"/>
    <w:rsid w:val="00691C72"/>
    <w:rsid w:val="006A6B34"/>
    <w:rsid w:val="006C4C7D"/>
    <w:rsid w:val="006D1978"/>
    <w:rsid w:val="006E2811"/>
    <w:rsid w:val="006F6EB6"/>
    <w:rsid w:val="00737D33"/>
    <w:rsid w:val="00740404"/>
    <w:rsid w:val="007625EC"/>
    <w:rsid w:val="00775CFA"/>
    <w:rsid w:val="00776752"/>
    <w:rsid w:val="007820DC"/>
    <w:rsid w:val="00795908"/>
    <w:rsid w:val="007B29C1"/>
    <w:rsid w:val="007D1327"/>
    <w:rsid w:val="007D4EF6"/>
    <w:rsid w:val="0080486B"/>
    <w:rsid w:val="00806268"/>
    <w:rsid w:val="00837322"/>
    <w:rsid w:val="00866549"/>
    <w:rsid w:val="00890FAF"/>
    <w:rsid w:val="00891319"/>
    <w:rsid w:val="008B7077"/>
    <w:rsid w:val="008C2782"/>
    <w:rsid w:val="008F4A9C"/>
    <w:rsid w:val="008F589E"/>
    <w:rsid w:val="00923370"/>
    <w:rsid w:val="009239AC"/>
    <w:rsid w:val="00930629"/>
    <w:rsid w:val="00932B14"/>
    <w:rsid w:val="009411E6"/>
    <w:rsid w:val="00942A5D"/>
    <w:rsid w:val="00952DBE"/>
    <w:rsid w:val="00995822"/>
    <w:rsid w:val="009C448E"/>
    <w:rsid w:val="009F3EF8"/>
    <w:rsid w:val="00A02E61"/>
    <w:rsid w:val="00A401FD"/>
    <w:rsid w:val="00A61BEA"/>
    <w:rsid w:val="00AB7769"/>
    <w:rsid w:val="00AC5C4E"/>
    <w:rsid w:val="00B23E87"/>
    <w:rsid w:val="00B5018A"/>
    <w:rsid w:val="00B91518"/>
    <w:rsid w:val="00B96B49"/>
    <w:rsid w:val="00BC5344"/>
    <w:rsid w:val="00BD0FF7"/>
    <w:rsid w:val="00BF3E91"/>
    <w:rsid w:val="00C10B32"/>
    <w:rsid w:val="00C11F12"/>
    <w:rsid w:val="00C1708F"/>
    <w:rsid w:val="00C47218"/>
    <w:rsid w:val="00C47931"/>
    <w:rsid w:val="00C56C6E"/>
    <w:rsid w:val="00C62D70"/>
    <w:rsid w:val="00C861BA"/>
    <w:rsid w:val="00D116B0"/>
    <w:rsid w:val="00D11EB4"/>
    <w:rsid w:val="00D53742"/>
    <w:rsid w:val="00D552B3"/>
    <w:rsid w:val="00D57928"/>
    <w:rsid w:val="00D7420C"/>
    <w:rsid w:val="00DB16E8"/>
    <w:rsid w:val="00E55234"/>
    <w:rsid w:val="00E671B5"/>
    <w:rsid w:val="00EA434D"/>
    <w:rsid w:val="00ED5BD1"/>
    <w:rsid w:val="00EE2629"/>
    <w:rsid w:val="00F14727"/>
    <w:rsid w:val="00F74B33"/>
    <w:rsid w:val="00F959F2"/>
    <w:rsid w:val="00FB0A74"/>
    <w:rsid w:val="00FC2AD0"/>
    <w:rsid w:val="00FE0316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D4B8794"/>
  <w15:chartTrackingRefBased/>
  <w15:docId w15:val="{BEF904A0-08B7-46D6-8623-68A87731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370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3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337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9233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3370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3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3732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y.parks@lismore.nsw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emplates\LCC\lccle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52405A9052E4EB77506247418C13D" ma:contentTypeVersion="6" ma:contentTypeDescription="Create a new document." ma:contentTypeScope="" ma:versionID="970a8e0d9bf22438dd0417162b82ff8e">
  <xsd:schema xmlns:xsd="http://www.w3.org/2001/XMLSchema" xmlns:xs="http://www.w3.org/2001/XMLSchema" xmlns:p="http://schemas.microsoft.com/office/2006/metadata/properties" xmlns:ns2="b51d5e4f-674c-4f11-9b34-7b47954b5b87" xmlns:ns3="11983363-5bff-40a2-b93a-64a920491737" targetNamespace="http://schemas.microsoft.com/office/2006/metadata/properties" ma:root="true" ma:fieldsID="45b58703e68e80977fbea9fb1fefcdf7" ns2:_="" ns3:_="">
    <xsd:import namespace="b51d5e4f-674c-4f11-9b34-7b47954b5b87"/>
    <xsd:import namespace="11983363-5bff-40a2-b93a-64a920491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d5e4f-674c-4f11-9b34-7b47954b5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83363-5bff-40a2-b93a-64a920491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FAB56-4558-492F-93AF-9DE4D5019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3BC97-90CE-48C2-AFE6-C54BB6CEADD9}"/>
</file>

<file path=customXml/itemProps3.xml><?xml version="1.0" encoding="utf-8"?>
<ds:datastoreItem xmlns:ds="http://schemas.openxmlformats.org/officeDocument/2006/customXml" ds:itemID="{63F1C856-5D61-4D7A-A819-F7A185BE1EB9}"/>
</file>

<file path=customXml/itemProps4.xml><?xml version="1.0" encoding="utf-8"?>
<ds:datastoreItem xmlns:ds="http://schemas.openxmlformats.org/officeDocument/2006/customXml" ds:itemID="{DE79AA6D-FFCD-45A3-8362-E4374465A256}"/>
</file>

<file path=docProps/app.xml><?xml version="1.0" encoding="utf-8"?>
<Properties xmlns="http://schemas.openxmlformats.org/officeDocument/2006/extended-properties" xmlns:vt="http://schemas.openxmlformats.org/officeDocument/2006/docPropsVTypes">
  <Template>lcclett.dot</Template>
  <TotalTime>28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City Council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Parks</dc:creator>
  <cp:keywords/>
  <cp:lastModifiedBy>Andy Parks</cp:lastModifiedBy>
  <cp:revision>6</cp:revision>
  <cp:lastPrinted>2014-08-28T01:58:00Z</cp:lastPrinted>
  <dcterms:created xsi:type="dcterms:W3CDTF">2019-11-28T00:46:00Z</dcterms:created>
  <dcterms:modified xsi:type="dcterms:W3CDTF">2019-12-04T21:51:00Z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0x0101004D052405A9052E4EB77506247418C13D</vt:lpwstr>
  </property>
</Properties>
</file>